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F2FC1" w14:textId="77777777" w:rsidR="00C945C9" w:rsidRPr="002144CF" w:rsidRDefault="002144CF">
      <w:pPr>
        <w:rPr>
          <w:b/>
        </w:rPr>
      </w:pPr>
      <w:r w:rsidRPr="002144CF">
        <w:rPr>
          <w:b/>
        </w:rPr>
        <w:t>18</w:t>
      </w:r>
      <w:r w:rsidRPr="002144CF">
        <w:rPr>
          <w:b/>
          <w:vertAlign w:val="superscript"/>
        </w:rPr>
        <w:t>th</w:t>
      </w:r>
      <w:r w:rsidRPr="002144CF">
        <w:rPr>
          <w:b/>
        </w:rPr>
        <w:t xml:space="preserve"> Century British History (Abridged)</w:t>
      </w:r>
      <w:r>
        <w:rPr>
          <w:b/>
        </w:rPr>
        <w:t>: (1700-1799)</w:t>
      </w:r>
    </w:p>
    <w:p w14:paraId="7827AB3E" w14:textId="77777777" w:rsidR="002144CF" w:rsidRDefault="002144CF">
      <w:pPr>
        <w:rPr>
          <w:b/>
        </w:rPr>
      </w:pPr>
    </w:p>
    <w:p w14:paraId="24E16934" w14:textId="77777777" w:rsidR="002144CF" w:rsidRDefault="002144CF" w:rsidP="002144CF">
      <w:pPr>
        <w:rPr>
          <w:b/>
        </w:rPr>
      </w:pPr>
      <w:r w:rsidRPr="002144CF">
        <w:rPr>
          <w:b/>
        </w:rPr>
        <w:t>Timeline:</w:t>
      </w:r>
    </w:p>
    <w:p w14:paraId="768DB725" w14:textId="77777777" w:rsidR="002144CF" w:rsidRDefault="002144CF" w:rsidP="002144CF">
      <w:pPr>
        <w:pStyle w:val="ListParagraph"/>
        <w:numPr>
          <w:ilvl w:val="0"/>
          <w:numId w:val="4"/>
        </w:numPr>
      </w:pPr>
      <w:r>
        <w:t>1702 – William III dies; Queen Anne’s reign begins</w:t>
      </w:r>
    </w:p>
    <w:p w14:paraId="35B7FCAE" w14:textId="77777777" w:rsidR="002144CF" w:rsidRDefault="002144CF" w:rsidP="002144CF">
      <w:pPr>
        <w:pStyle w:val="ListParagraph"/>
        <w:numPr>
          <w:ilvl w:val="0"/>
          <w:numId w:val="4"/>
        </w:numPr>
      </w:pPr>
      <w:r>
        <w:t>1707 – Great Britain is formed with England and Scotland’s union</w:t>
      </w:r>
    </w:p>
    <w:p w14:paraId="6E656AF6" w14:textId="77777777" w:rsidR="002144CF" w:rsidRDefault="002144CF" w:rsidP="002144CF">
      <w:pPr>
        <w:pStyle w:val="ListParagraph"/>
        <w:numPr>
          <w:ilvl w:val="0"/>
          <w:numId w:val="4"/>
        </w:numPr>
      </w:pPr>
      <w:r>
        <w:t>1714 – The first Georgian king ascends the throne—George I</w:t>
      </w:r>
    </w:p>
    <w:p w14:paraId="43C551B5" w14:textId="77777777" w:rsidR="002144CF" w:rsidRDefault="002144CF" w:rsidP="002144CF">
      <w:pPr>
        <w:pStyle w:val="ListParagraph"/>
        <w:numPr>
          <w:ilvl w:val="0"/>
          <w:numId w:val="4"/>
        </w:numPr>
      </w:pPr>
      <w:r>
        <w:t>1720 – wallpaper becomes fashionable</w:t>
      </w:r>
    </w:p>
    <w:p w14:paraId="03DC6DCA" w14:textId="77777777" w:rsidR="002144CF" w:rsidRDefault="002144CF" w:rsidP="002144CF">
      <w:pPr>
        <w:pStyle w:val="ListParagraph"/>
        <w:numPr>
          <w:ilvl w:val="0"/>
          <w:numId w:val="4"/>
        </w:numPr>
      </w:pPr>
      <w:r>
        <w:t>1727 – George II becomes king</w:t>
      </w:r>
    </w:p>
    <w:p w14:paraId="3A6C9A7A" w14:textId="77777777" w:rsidR="002144CF" w:rsidRDefault="002144CF" w:rsidP="002144CF">
      <w:pPr>
        <w:pStyle w:val="ListParagraph"/>
        <w:numPr>
          <w:ilvl w:val="0"/>
          <w:numId w:val="4"/>
        </w:numPr>
      </w:pPr>
      <w:r>
        <w:t xml:space="preserve">1741 – Handel composes </w:t>
      </w:r>
      <w:r>
        <w:rPr>
          <w:i/>
        </w:rPr>
        <w:t>Messiah</w:t>
      </w:r>
    </w:p>
    <w:p w14:paraId="736F07B8" w14:textId="77777777" w:rsidR="002144CF" w:rsidRDefault="002144CF" w:rsidP="002144CF">
      <w:pPr>
        <w:pStyle w:val="ListParagraph"/>
        <w:numPr>
          <w:ilvl w:val="0"/>
          <w:numId w:val="4"/>
        </w:numPr>
      </w:pPr>
      <w:r>
        <w:t>1756 – The Seven Years’ War begins</w:t>
      </w:r>
    </w:p>
    <w:p w14:paraId="0588100A" w14:textId="77777777" w:rsidR="002144CF" w:rsidRDefault="002144CF" w:rsidP="002144CF">
      <w:pPr>
        <w:pStyle w:val="ListParagraph"/>
        <w:numPr>
          <w:ilvl w:val="0"/>
          <w:numId w:val="4"/>
        </w:numPr>
      </w:pPr>
      <w:r>
        <w:t>1760 – George III begins reign</w:t>
      </w:r>
    </w:p>
    <w:p w14:paraId="4FDBFC37" w14:textId="77777777" w:rsidR="002144CF" w:rsidRDefault="002144CF" w:rsidP="002144CF">
      <w:pPr>
        <w:pStyle w:val="ListParagraph"/>
        <w:numPr>
          <w:ilvl w:val="0"/>
          <w:numId w:val="4"/>
        </w:numPr>
      </w:pPr>
      <w:r>
        <w:t>1765 – Parliament passes the Stamp Act</w:t>
      </w:r>
    </w:p>
    <w:p w14:paraId="4567A6BE" w14:textId="77777777" w:rsidR="002144CF" w:rsidRDefault="002144CF" w:rsidP="002144CF">
      <w:pPr>
        <w:pStyle w:val="ListParagraph"/>
        <w:numPr>
          <w:ilvl w:val="0"/>
          <w:numId w:val="4"/>
        </w:numPr>
      </w:pPr>
      <w:r>
        <w:t>1769 – James Watt patents the steam engine</w:t>
      </w:r>
    </w:p>
    <w:p w14:paraId="34749BEB" w14:textId="77777777" w:rsidR="002144CF" w:rsidRDefault="002144CF" w:rsidP="002144CF">
      <w:pPr>
        <w:rPr>
          <w:b/>
        </w:rPr>
      </w:pPr>
    </w:p>
    <w:p w14:paraId="788E587D" w14:textId="77777777" w:rsidR="002144CF" w:rsidRDefault="002144CF" w:rsidP="002144CF">
      <w:pPr>
        <w:rPr>
          <w:b/>
        </w:rPr>
      </w:pPr>
      <w:r>
        <w:rPr>
          <w:b/>
        </w:rPr>
        <w:t>Political and Economic Developments:</w:t>
      </w:r>
    </w:p>
    <w:p w14:paraId="07E5B69D" w14:textId="77777777" w:rsidR="002144CF" w:rsidRDefault="002144CF" w:rsidP="002144CF">
      <w:pPr>
        <w:pStyle w:val="ListParagraph"/>
        <w:numPr>
          <w:ilvl w:val="0"/>
          <w:numId w:val="5"/>
        </w:numPr>
      </w:pPr>
      <w:r>
        <w:t>The Glorious Revolution put limitations on the monarchy which much later led to real democracy</w:t>
      </w:r>
    </w:p>
    <w:p w14:paraId="129B5A9D" w14:textId="77777777" w:rsidR="002144CF" w:rsidRDefault="002144CF" w:rsidP="002144CF">
      <w:pPr>
        <w:pStyle w:val="ListParagraph"/>
        <w:numPr>
          <w:ilvl w:val="0"/>
          <w:numId w:val="5"/>
        </w:numPr>
      </w:pPr>
      <w:r>
        <w:t>The Act of Union of 1707 politically joined England and Scotland as Great Britain.</w:t>
      </w:r>
    </w:p>
    <w:p w14:paraId="6CEFE7A3" w14:textId="77777777" w:rsidR="00780CA4" w:rsidRDefault="00780CA4" w:rsidP="002144CF">
      <w:pPr>
        <w:pStyle w:val="ListParagraph"/>
        <w:numPr>
          <w:ilvl w:val="0"/>
          <w:numId w:val="5"/>
        </w:numPr>
      </w:pPr>
      <w:r>
        <w:t>Two political parties:  Whigs (who support the British nobility) and the Tories (who support the growing merchant class) form alliances and control Parliament</w:t>
      </w:r>
    </w:p>
    <w:p w14:paraId="4A9657AB" w14:textId="77777777" w:rsidR="00780CA4" w:rsidRDefault="00780CA4" w:rsidP="002144CF">
      <w:pPr>
        <w:pStyle w:val="ListParagraph"/>
        <w:numPr>
          <w:ilvl w:val="0"/>
          <w:numId w:val="5"/>
        </w:numPr>
      </w:pPr>
      <w:r>
        <w:t>During George I’s reign, the king’s cabinet of advisers were chosen from Parliament, the greatest or “prime” minister of the time was Robert Walpole, a Whig</w:t>
      </w:r>
    </w:p>
    <w:p w14:paraId="04AE13EA" w14:textId="6DCB7D2E" w:rsidR="00780CA4" w:rsidRDefault="00780CA4" w:rsidP="002144CF">
      <w:pPr>
        <w:pStyle w:val="ListParagraph"/>
        <w:numPr>
          <w:ilvl w:val="0"/>
          <w:numId w:val="5"/>
        </w:numPr>
      </w:pPr>
      <w:r>
        <w:t xml:space="preserve">Seven </w:t>
      </w:r>
      <w:r w:rsidR="0025784F">
        <w:t>Years’ War (1756-176</w:t>
      </w:r>
      <w:bookmarkStart w:id="0" w:name="_GoBack"/>
      <w:bookmarkEnd w:id="0"/>
      <w:r>
        <w:t xml:space="preserve">3) with France </w:t>
      </w:r>
    </w:p>
    <w:p w14:paraId="253EB4DA" w14:textId="77777777" w:rsidR="00780CA4" w:rsidRDefault="00780CA4" w:rsidP="002144CF">
      <w:pPr>
        <w:pStyle w:val="ListParagraph"/>
        <w:numPr>
          <w:ilvl w:val="0"/>
          <w:numId w:val="5"/>
        </w:numPr>
      </w:pPr>
      <w:r>
        <w:t>Industrial Revolution – a gradual process of change from “cottage industries” to factory manufacturing</w:t>
      </w:r>
    </w:p>
    <w:p w14:paraId="71ACD58D" w14:textId="62BF3DB7" w:rsidR="00780CA4" w:rsidRDefault="00780CA4" w:rsidP="002144CF">
      <w:pPr>
        <w:pStyle w:val="ListParagraph"/>
        <w:numPr>
          <w:ilvl w:val="0"/>
          <w:numId w:val="5"/>
        </w:numPr>
      </w:pPr>
      <w:r>
        <w:t xml:space="preserve">The Industrial Revolution eventually, along with the Seven Years’ War, and irregular taxation led to </w:t>
      </w:r>
      <w:r w:rsidR="00E86A72">
        <w:t>George</w:t>
      </w:r>
      <w:r>
        <w:t xml:space="preserve"> III becoming a tyrant in American history books</w:t>
      </w:r>
    </w:p>
    <w:p w14:paraId="0E897192" w14:textId="77777777" w:rsidR="00B84312" w:rsidRDefault="00B84312" w:rsidP="00B84312">
      <w:r>
        <w:rPr>
          <w:b/>
        </w:rPr>
        <w:t>Life and Times:</w:t>
      </w:r>
    </w:p>
    <w:p w14:paraId="49D69E84" w14:textId="77777777" w:rsidR="00B84312" w:rsidRDefault="00B84312" w:rsidP="00B84312">
      <w:pPr>
        <w:pStyle w:val="ListParagraph"/>
        <w:numPr>
          <w:ilvl w:val="0"/>
          <w:numId w:val="6"/>
        </w:numPr>
      </w:pPr>
      <w:r>
        <w:t>The human mind could achieve anything was the prevailing philosophical thought</w:t>
      </w:r>
    </w:p>
    <w:p w14:paraId="498C1BCC" w14:textId="77777777" w:rsidR="00B84312" w:rsidRDefault="00B84312" w:rsidP="00B84312">
      <w:pPr>
        <w:pStyle w:val="ListParagraph"/>
        <w:numPr>
          <w:ilvl w:val="0"/>
          <w:numId w:val="6"/>
        </w:numPr>
      </w:pPr>
      <w:r>
        <w:t xml:space="preserve">A fascination with ancient Greece and Rome arose </w:t>
      </w:r>
    </w:p>
    <w:p w14:paraId="1F1345E4" w14:textId="77777777" w:rsidR="00B84312" w:rsidRDefault="00B84312" w:rsidP="00B84312">
      <w:pPr>
        <w:pStyle w:val="ListParagraph"/>
        <w:numPr>
          <w:ilvl w:val="0"/>
          <w:numId w:val="6"/>
        </w:numPr>
      </w:pPr>
      <w:r>
        <w:t>A hierarchy arose in society in the following order: nobility, then the landed gentry, then the merchants and professionals (like doctors and lawyers), then the majority—the poor</w:t>
      </w:r>
    </w:p>
    <w:p w14:paraId="416CFB11" w14:textId="77777777" w:rsidR="00B84312" w:rsidRDefault="00B84312" w:rsidP="00B84312">
      <w:pPr>
        <w:pStyle w:val="ListParagraph"/>
        <w:numPr>
          <w:ilvl w:val="0"/>
          <w:numId w:val="6"/>
        </w:numPr>
      </w:pPr>
      <w:r>
        <w:t>Life was pleasant for the not poor</w:t>
      </w:r>
    </w:p>
    <w:p w14:paraId="0CE8A0B5" w14:textId="77777777" w:rsidR="00B84312" w:rsidRDefault="00B84312" w:rsidP="00B84312">
      <w:pPr>
        <w:pStyle w:val="ListParagraph"/>
        <w:numPr>
          <w:ilvl w:val="0"/>
          <w:numId w:val="6"/>
        </w:numPr>
      </w:pPr>
      <w:r>
        <w:t>Both sexes wore wigs or powdered their hair until a 1790s hair powder tax led to “natural” hairdos</w:t>
      </w:r>
    </w:p>
    <w:p w14:paraId="5369F7F3" w14:textId="77777777" w:rsidR="00B84312" w:rsidRDefault="00B84312" w:rsidP="00B84312">
      <w:pPr>
        <w:pStyle w:val="ListParagraph"/>
        <w:numPr>
          <w:ilvl w:val="0"/>
          <w:numId w:val="6"/>
        </w:numPr>
      </w:pPr>
      <w:r>
        <w:t>Scientific and technological advances occur: Watt’s steam engine, Hargreaves’ spinning jenny (1770), vaccinations, the “coach” becomes a means of travel</w:t>
      </w:r>
    </w:p>
    <w:p w14:paraId="235A07F6" w14:textId="77777777" w:rsidR="00B84312" w:rsidRDefault="00B84312" w:rsidP="00B84312">
      <w:r>
        <w:rPr>
          <w:b/>
        </w:rPr>
        <w:lastRenderedPageBreak/>
        <w:t>Literature:</w:t>
      </w:r>
    </w:p>
    <w:p w14:paraId="4FF0244F" w14:textId="77777777" w:rsidR="00B84312" w:rsidRDefault="00B84312" w:rsidP="00B84312">
      <w:pPr>
        <w:pStyle w:val="ListParagraph"/>
        <w:numPr>
          <w:ilvl w:val="0"/>
          <w:numId w:val="7"/>
        </w:numPr>
      </w:pPr>
      <w:r>
        <w:t>Satire becomes a popular form of prose and poetic writing</w:t>
      </w:r>
    </w:p>
    <w:p w14:paraId="4AADD087" w14:textId="77777777" w:rsidR="00B84312" w:rsidRDefault="00B84312" w:rsidP="00B84312">
      <w:pPr>
        <w:pStyle w:val="ListParagraph"/>
        <w:numPr>
          <w:ilvl w:val="0"/>
          <w:numId w:val="7"/>
        </w:numPr>
      </w:pPr>
      <w:r>
        <w:t xml:space="preserve">Daniel Defoe writes </w:t>
      </w:r>
      <w:r>
        <w:rPr>
          <w:i/>
        </w:rPr>
        <w:t>Robinson Crusoe</w:t>
      </w:r>
      <w:r>
        <w:t>, one of the first true novels</w:t>
      </w:r>
    </w:p>
    <w:p w14:paraId="09259F1E" w14:textId="77777777" w:rsidR="00B84312" w:rsidRDefault="00B84312" w:rsidP="00B84312">
      <w:pPr>
        <w:pStyle w:val="ListParagraph"/>
        <w:numPr>
          <w:ilvl w:val="0"/>
          <w:numId w:val="7"/>
        </w:numPr>
      </w:pPr>
      <w:r>
        <w:t>Jonathan Swift—</w:t>
      </w:r>
      <w:r>
        <w:rPr>
          <w:i/>
        </w:rPr>
        <w:t>Gulliver’s Travels</w:t>
      </w:r>
    </w:p>
    <w:p w14:paraId="0355EDBC" w14:textId="77777777" w:rsidR="00333D0C" w:rsidRPr="00333D0C" w:rsidRDefault="00333D0C" w:rsidP="00B84312">
      <w:pPr>
        <w:pStyle w:val="ListParagraph"/>
        <w:numPr>
          <w:ilvl w:val="0"/>
          <w:numId w:val="7"/>
        </w:numPr>
      </w:pPr>
      <w:r>
        <w:t xml:space="preserve">Samuel Johnson writes the first </w:t>
      </w:r>
      <w:r>
        <w:rPr>
          <w:i/>
        </w:rPr>
        <w:t>Dictionary of the English Language</w:t>
      </w:r>
    </w:p>
    <w:p w14:paraId="128E02BE" w14:textId="77777777" w:rsidR="00333D0C" w:rsidRPr="00333D0C" w:rsidRDefault="00333D0C" w:rsidP="00B84312">
      <w:pPr>
        <w:pStyle w:val="ListParagraph"/>
        <w:numPr>
          <w:ilvl w:val="0"/>
          <w:numId w:val="7"/>
        </w:numPr>
      </w:pPr>
      <w:r>
        <w:t>William Blake—</w:t>
      </w:r>
      <w:r>
        <w:rPr>
          <w:i/>
        </w:rPr>
        <w:t>Songs of Innocence</w:t>
      </w:r>
    </w:p>
    <w:p w14:paraId="6D0BE466" w14:textId="77777777" w:rsidR="00333D0C" w:rsidRPr="00333D0C" w:rsidRDefault="00333D0C" w:rsidP="00B84312">
      <w:pPr>
        <w:pStyle w:val="ListParagraph"/>
        <w:numPr>
          <w:ilvl w:val="0"/>
          <w:numId w:val="7"/>
        </w:numPr>
      </w:pPr>
      <w:r>
        <w:t>James Boswell—</w:t>
      </w:r>
      <w:r>
        <w:rPr>
          <w:i/>
        </w:rPr>
        <w:t>The Life of Samuel Johnson</w:t>
      </w:r>
    </w:p>
    <w:p w14:paraId="7C4611CA" w14:textId="77777777" w:rsidR="00333D0C" w:rsidRDefault="00333D0C" w:rsidP="00B84312">
      <w:pPr>
        <w:pStyle w:val="ListParagraph"/>
        <w:numPr>
          <w:ilvl w:val="0"/>
          <w:numId w:val="7"/>
        </w:numPr>
      </w:pPr>
      <w:r>
        <w:t>Alexander Pope writes “The Rape of the Lock”</w:t>
      </w:r>
    </w:p>
    <w:p w14:paraId="27257296" w14:textId="77777777" w:rsidR="00333D0C" w:rsidRDefault="00333D0C" w:rsidP="00B84312">
      <w:pPr>
        <w:pStyle w:val="ListParagraph"/>
        <w:numPr>
          <w:ilvl w:val="0"/>
          <w:numId w:val="7"/>
        </w:numPr>
      </w:pPr>
      <w:r>
        <w:t>First major literary magazines begin—</w:t>
      </w:r>
      <w:r>
        <w:rPr>
          <w:i/>
        </w:rPr>
        <w:t>The Tatler</w:t>
      </w:r>
      <w:r>
        <w:t xml:space="preserve"> and </w:t>
      </w:r>
      <w:r>
        <w:rPr>
          <w:i/>
        </w:rPr>
        <w:t>The Spectator</w:t>
      </w:r>
    </w:p>
    <w:p w14:paraId="62A9B63D" w14:textId="77777777" w:rsidR="00333D0C" w:rsidRPr="00B84312" w:rsidRDefault="00333D0C" w:rsidP="00B84312">
      <w:pPr>
        <w:pStyle w:val="ListParagraph"/>
        <w:numPr>
          <w:ilvl w:val="0"/>
          <w:numId w:val="7"/>
        </w:numPr>
      </w:pPr>
      <w:r>
        <w:t>The gothic novel, the picaresque novel, the novel of sentiment, and the novel of manners are introduced</w:t>
      </w:r>
      <w:r w:rsidRPr="00333D0C">
        <w:rPr>
          <w:i/>
        </w:rPr>
        <w:t xml:space="preserve"> </w:t>
      </w:r>
    </w:p>
    <w:sectPr w:rsidR="00333D0C" w:rsidRPr="00B84312" w:rsidSect="00DF5F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76342"/>
    <w:multiLevelType w:val="hybridMultilevel"/>
    <w:tmpl w:val="6BA4F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D019B"/>
    <w:multiLevelType w:val="hybridMultilevel"/>
    <w:tmpl w:val="A5D42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333668"/>
    <w:multiLevelType w:val="hybridMultilevel"/>
    <w:tmpl w:val="CB68F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351A50"/>
    <w:multiLevelType w:val="hybridMultilevel"/>
    <w:tmpl w:val="3E3605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CA2CD3"/>
    <w:multiLevelType w:val="hybridMultilevel"/>
    <w:tmpl w:val="93605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330548"/>
    <w:multiLevelType w:val="hybridMultilevel"/>
    <w:tmpl w:val="87962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1F11E8"/>
    <w:multiLevelType w:val="hybridMultilevel"/>
    <w:tmpl w:val="33EEA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4CF"/>
    <w:rsid w:val="002144CF"/>
    <w:rsid w:val="0025784F"/>
    <w:rsid w:val="00333D0C"/>
    <w:rsid w:val="003E5CA8"/>
    <w:rsid w:val="00780CA4"/>
    <w:rsid w:val="009E244C"/>
    <w:rsid w:val="00B84312"/>
    <w:rsid w:val="00C945C9"/>
    <w:rsid w:val="00DF5F30"/>
    <w:rsid w:val="00E8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5612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merican Typewriter" w:eastAsiaTheme="minorEastAsia" w:hAnsi="American Typewriter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4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merican Typewriter" w:eastAsiaTheme="minorEastAsia" w:hAnsi="American Typewriter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4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366</Words>
  <Characters>2090</Characters>
  <Application>Microsoft Macintosh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Hetrick</dc:creator>
  <cp:keywords/>
  <dc:description/>
  <cp:lastModifiedBy>William Hetrick</cp:lastModifiedBy>
  <cp:revision>4</cp:revision>
  <dcterms:created xsi:type="dcterms:W3CDTF">2014-04-02T19:58:00Z</dcterms:created>
  <dcterms:modified xsi:type="dcterms:W3CDTF">2014-04-08T14:20:00Z</dcterms:modified>
</cp:coreProperties>
</file>